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BB" w:rsidRDefault="007E6703">
      <w:r>
        <w:t xml:space="preserve">MAŁGORZATA TOMASZEWSKA </w:t>
      </w:r>
    </w:p>
    <w:p w:rsidR="007E6703" w:rsidRDefault="007E6703">
      <w:r>
        <w:t xml:space="preserve">JĘZYK FRANCUSKI </w:t>
      </w:r>
    </w:p>
    <w:p w:rsidR="007E6703" w:rsidRPr="008C3467" w:rsidRDefault="007E6703">
      <w:pPr>
        <w:rPr>
          <w:sz w:val="28"/>
          <w:szCs w:val="28"/>
        </w:rPr>
      </w:pPr>
      <w:r w:rsidRPr="008C3467">
        <w:rPr>
          <w:sz w:val="28"/>
          <w:szCs w:val="28"/>
        </w:rPr>
        <w:t xml:space="preserve">KLASY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5944"/>
        <w:gridCol w:w="2121"/>
      </w:tblGrid>
      <w:tr w:rsidR="007E6703" w:rsidTr="007E6703">
        <w:tc>
          <w:tcPr>
            <w:tcW w:w="997" w:type="dxa"/>
          </w:tcPr>
          <w:p w:rsidR="007E6703" w:rsidRDefault="00945B14" w:rsidP="00945B14">
            <w:pPr>
              <w:jc w:val="center"/>
            </w:pPr>
            <w:r>
              <w:t xml:space="preserve">Termin </w:t>
            </w:r>
            <w:r w:rsidR="007E6703">
              <w:t>realizacji</w:t>
            </w:r>
          </w:p>
        </w:tc>
        <w:tc>
          <w:tcPr>
            <w:tcW w:w="5944" w:type="dxa"/>
          </w:tcPr>
          <w:p w:rsidR="007E6703" w:rsidRDefault="007E6703" w:rsidP="00945B14">
            <w:pPr>
              <w:jc w:val="center"/>
            </w:pPr>
            <w:r>
              <w:t>Zakres materiału</w:t>
            </w:r>
          </w:p>
        </w:tc>
        <w:tc>
          <w:tcPr>
            <w:tcW w:w="2121" w:type="dxa"/>
          </w:tcPr>
          <w:p w:rsidR="007E6703" w:rsidRDefault="0072068B" w:rsidP="00945B14">
            <w:pPr>
              <w:jc w:val="center"/>
            </w:pPr>
            <w:r>
              <w:t xml:space="preserve">Sposoby i formy realizacji </w:t>
            </w:r>
          </w:p>
        </w:tc>
      </w:tr>
      <w:tr w:rsidR="007E6703" w:rsidTr="007E6703">
        <w:tc>
          <w:tcPr>
            <w:tcW w:w="997" w:type="dxa"/>
          </w:tcPr>
          <w:p w:rsidR="007E6703" w:rsidRDefault="007E6703">
            <w:r>
              <w:t>I tydzień</w:t>
            </w:r>
          </w:p>
          <w:p w:rsidR="007E6703" w:rsidRDefault="0072068B">
            <w:r>
              <w:t>25.03-31,03.</w:t>
            </w:r>
          </w:p>
          <w:p w:rsidR="0072068B" w:rsidRDefault="0072068B">
            <w:r>
              <w:t>2020</w:t>
            </w:r>
          </w:p>
        </w:tc>
        <w:tc>
          <w:tcPr>
            <w:tcW w:w="5944" w:type="dxa"/>
          </w:tcPr>
          <w:p w:rsidR="007E6703" w:rsidRDefault="007E6703" w:rsidP="007E6703">
            <w:r>
              <w:t xml:space="preserve">- nazwy kolorów – przymiotniki w rodzaju męskim , żeńskim i liczba mnoga, </w:t>
            </w:r>
          </w:p>
          <w:p w:rsidR="007E6703" w:rsidRDefault="007E6703" w:rsidP="007E6703">
            <w:r>
              <w:t>- nauka wymowy nazw kolorów – tworzenie rodzaju żeńskiego i liczby mnogiej</w:t>
            </w:r>
          </w:p>
          <w:p w:rsidR="007E6703" w:rsidRDefault="007E6703"/>
        </w:tc>
        <w:tc>
          <w:tcPr>
            <w:tcW w:w="2121" w:type="dxa"/>
          </w:tcPr>
          <w:p w:rsidR="007E6703" w:rsidRDefault="0072068B">
            <w:r>
              <w:t xml:space="preserve">Dziennik elektroniczny, </w:t>
            </w:r>
          </w:p>
          <w:p w:rsidR="0072068B" w:rsidRDefault="0072068B">
            <w:r>
              <w:t>Poczta e-mail</w:t>
            </w:r>
          </w:p>
        </w:tc>
      </w:tr>
      <w:tr w:rsidR="007E6703" w:rsidTr="007E6703">
        <w:tc>
          <w:tcPr>
            <w:tcW w:w="997" w:type="dxa"/>
          </w:tcPr>
          <w:p w:rsidR="007E6703" w:rsidRDefault="007E6703">
            <w:r>
              <w:t xml:space="preserve">II tydzień </w:t>
            </w:r>
          </w:p>
          <w:p w:rsidR="007E6703" w:rsidRDefault="0072068B">
            <w:r>
              <w:t>01.04.-08.04. 2020</w:t>
            </w:r>
          </w:p>
        </w:tc>
        <w:tc>
          <w:tcPr>
            <w:tcW w:w="5944" w:type="dxa"/>
          </w:tcPr>
          <w:p w:rsidR="007E6703" w:rsidRDefault="007E6703" w:rsidP="007E6703">
            <w:r>
              <w:t xml:space="preserve">- wyrażenie prezentujące IL Y A – zastosowanie </w:t>
            </w:r>
          </w:p>
          <w:p w:rsidR="007E6703" w:rsidRDefault="007E6703" w:rsidP="007E6703">
            <w:r>
              <w:t xml:space="preserve">- nazwy przyborów szkolnych </w:t>
            </w:r>
          </w:p>
          <w:p w:rsidR="007E6703" w:rsidRDefault="007E6703"/>
        </w:tc>
        <w:tc>
          <w:tcPr>
            <w:tcW w:w="2121" w:type="dxa"/>
          </w:tcPr>
          <w:p w:rsidR="0072068B" w:rsidRDefault="0072068B" w:rsidP="0072068B">
            <w:r>
              <w:t xml:space="preserve">Dziennik elektroniczny, </w:t>
            </w:r>
          </w:p>
          <w:p w:rsidR="007E6703" w:rsidRDefault="0072068B" w:rsidP="0072068B">
            <w:r>
              <w:t>Poczta e-mail</w:t>
            </w:r>
          </w:p>
        </w:tc>
      </w:tr>
    </w:tbl>
    <w:p w:rsidR="007E6703" w:rsidRDefault="007E6703"/>
    <w:p w:rsidR="00945B14" w:rsidRPr="008C3467" w:rsidRDefault="00945B14">
      <w:pPr>
        <w:rPr>
          <w:sz w:val="28"/>
          <w:szCs w:val="28"/>
        </w:rPr>
      </w:pPr>
      <w:r w:rsidRPr="008C3467">
        <w:rPr>
          <w:sz w:val="28"/>
          <w:szCs w:val="28"/>
        </w:rPr>
        <w:t>KLASY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5945"/>
        <w:gridCol w:w="2120"/>
      </w:tblGrid>
      <w:tr w:rsidR="00945B14" w:rsidTr="00945B14">
        <w:tc>
          <w:tcPr>
            <w:tcW w:w="988" w:type="dxa"/>
          </w:tcPr>
          <w:p w:rsidR="00945B14" w:rsidRDefault="00945B14" w:rsidP="00945B14">
            <w:r>
              <w:t>Termin realizacji</w:t>
            </w:r>
          </w:p>
        </w:tc>
        <w:tc>
          <w:tcPr>
            <w:tcW w:w="5953" w:type="dxa"/>
          </w:tcPr>
          <w:p w:rsidR="00945B14" w:rsidRDefault="00945B14" w:rsidP="00945B14">
            <w:pPr>
              <w:jc w:val="center"/>
            </w:pPr>
            <w:r>
              <w:t>Zakres materiału</w:t>
            </w:r>
          </w:p>
        </w:tc>
        <w:tc>
          <w:tcPr>
            <w:tcW w:w="2121" w:type="dxa"/>
          </w:tcPr>
          <w:p w:rsidR="00945B14" w:rsidRDefault="0072068B" w:rsidP="00945B14">
            <w:pPr>
              <w:jc w:val="center"/>
            </w:pPr>
            <w:r>
              <w:t xml:space="preserve">Sposoby i formy realizacji </w:t>
            </w:r>
          </w:p>
        </w:tc>
      </w:tr>
      <w:tr w:rsidR="00945B14" w:rsidTr="00945B14">
        <w:tc>
          <w:tcPr>
            <w:tcW w:w="988" w:type="dxa"/>
          </w:tcPr>
          <w:p w:rsidR="0072068B" w:rsidRDefault="00945B14">
            <w:r>
              <w:t>I tydzień</w:t>
            </w:r>
          </w:p>
          <w:p w:rsidR="0072068B" w:rsidRDefault="00945B14" w:rsidP="0072068B">
            <w:r>
              <w:t xml:space="preserve"> </w:t>
            </w:r>
            <w:r w:rsidR="0072068B">
              <w:t>25.03-31,03.</w:t>
            </w:r>
          </w:p>
          <w:p w:rsidR="00945B14" w:rsidRDefault="0072068B" w:rsidP="0072068B">
            <w:r>
              <w:t>2020</w:t>
            </w:r>
          </w:p>
        </w:tc>
        <w:tc>
          <w:tcPr>
            <w:tcW w:w="5953" w:type="dxa"/>
          </w:tcPr>
          <w:p w:rsidR="00945B14" w:rsidRDefault="00945B14" w:rsidP="00945B14">
            <w:pPr>
              <w:tabs>
                <w:tab w:val="left" w:pos="1020"/>
              </w:tabs>
              <w:jc w:val="both"/>
            </w:pPr>
            <w:r>
              <w:t xml:space="preserve">- rodzajniki cząstkowe – formy i zastosowanie </w:t>
            </w:r>
            <w:r>
              <w:tab/>
            </w:r>
          </w:p>
        </w:tc>
        <w:tc>
          <w:tcPr>
            <w:tcW w:w="2121" w:type="dxa"/>
          </w:tcPr>
          <w:p w:rsidR="0072068B" w:rsidRDefault="0072068B" w:rsidP="0072068B">
            <w:r>
              <w:t xml:space="preserve">Dziennik elektroniczny, </w:t>
            </w:r>
          </w:p>
          <w:p w:rsidR="00945B14" w:rsidRDefault="0072068B" w:rsidP="0072068B">
            <w:r>
              <w:t>Poczta e-mail</w:t>
            </w:r>
          </w:p>
        </w:tc>
      </w:tr>
      <w:tr w:rsidR="00945B14" w:rsidTr="00945B14">
        <w:tc>
          <w:tcPr>
            <w:tcW w:w="988" w:type="dxa"/>
          </w:tcPr>
          <w:p w:rsidR="0072068B" w:rsidRDefault="00945B14">
            <w:r>
              <w:t>II tydzień</w:t>
            </w:r>
          </w:p>
          <w:p w:rsidR="00945B14" w:rsidRDefault="0072068B">
            <w:r>
              <w:t>01.04.-08.04. 2020</w:t>
            </w:r>
            <w:r w:rsidR="00945B14">
              <w:t xml:space="preserve"> </w:t>
            </w:r>
          </w:p>
        </w:tc>
        <w:tc>
          <w:tcPr>
            <w:tcW w:w="5953" w:type="dxa"/>
          </w:tcPr>
          <w:p w:rsidR="00945B14" w:rsidRDefault="00945B14">
            <w:r>
              <w:t xml:space="preserve">- rodzajniki określone i nieokreślone z artykułami spożywczymi. </w:t>
            </w:r>
          </w:p>
        </w:tc>
        <w:tc>
          <w:tcPr>
            <w:tcW w:w="2121" w:type="dxa"/>
          </w:tcPr>
          <w:p w:rsidR="0072068B" w:rsidRDefault="0072068B" w:rsidP="0072068B">
            <w:r>
              <w:t xml:space="preserve">Dziennik elektroniczny, </w:t>
            </w:r>
          </w:p>
          <w:p w:rsidR="00945B14" w:rsidRDefault="0072068B" w:rsidP="0072068B">
            <w:r>
              <w:t>Poczta e-mail</w:t>
            </w:r>
          </w:p>
        </w:tc>
      </w:tr>
    </w:tbl>
    <w:p w:rsidR="00945B14" w:rsidRDefault="007E6703">
      <w:r>
        <w:t xml:space="preserve"> </w:t>
      </w:r>
      <w:bookmarkStart w:id="0" w:name="_GoBack"/>
      <w:bookmarkEnd w:id="0"/>
    </w:p>
    <w:p w:rsidR="007E6703" w:rsidRPr="008C3467" w:rsidRDefault="00945B14" w:rsidP="00945B14">
      <w:pPr>
        <w:rPr>
          <w:sz w:val="28"/>
          <w:szCs w:val="28"/>
        </w:rPr>
      </w:pPr>
      <w:r w:rsidRPr="008C3467">
        <w:rPr>
          <w:sz w:val="28"/>
          <w:szCs w:val="28"/>
        </w:rPr>
        <w:t>Klasy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5945"/>
        <w:gridCol w:w="2120"/>
      </w:tblGrid>
      <w:tr w:rsidR="00945B14" w:rsidTr="00945B14">
        <w:tc>
          <w:tcPr>
            <w:tcW w:w="988" w:type="dxa"/>
          </w:tcPr>
          <w:p w:rsidR="00945B14" w:rsidRDefault="00945B14" w:rsidP="00945B14">
            <w:pPr>
              <w:jc w:val="center"/>
            </w:pPr>
            <w:r>
              <w:t>Termin realizacji</w:t>
            </w:r>
          </w:p>
        </w:tc>
        <w:tc>
          <w:tcPr>
            <w:tcW w:w="5953" w:type="dxa"/>
          </w:tcPr>
          <w:p w:rsidR="00945B14" w:rsidRDefault="00945B14" w:rsidP="00945B14">
            <w:pPr>
              <w:jc w:val="center"/>
            </w:pPr>
            <w:r>
              <w:t>Zakres materiału</w:t>
            </w:r>
          </w:p>
        </w:tc>
        <w:tc>
          <w:tcPr>
            <w:tcW w:w="2121" w:type="dxa"/>
          </w:tcPr>
          <w:p w:rsidR="00945B14" w:rsidRDefault="0072068B" w:rsidP="00945B14">
            <w:pPr>
              <w:jc w:val="center"/>
            </w:pPr>
            <w:r>
              <w:t xml:space="preserve">Sposoby i formy realizacji </w:t>
            </w:r>
          </w:p>
        </w:tc>
      </w:tr>
      <w:tr w:rsidR="00945B14" w:rsidTr="00945B14">
        <w:tc>
          <w:tcPr>
            <w:tcW w:w="988" w:type="dxa"/>
          </w:tcPr>
          <w:p w:rsidR="0072068B" w:rsidRDefault="00945B14" w:rsidP="00945B14">
            <w:pPr>
              <w:jc w:val="both"/>
            </w:pPr>
            <w:r>
              <w:t xml:space="preserve">I tydzień </w:t>
            </w:r>
          </w:p>
          <w:p w:rsidR="0072068B" w:rsidRDefault="0072068B" w:rsidP="0072068B">
            <w:r>
              <w:t>25.03-31,03.</w:t>
            </w:r>
          </w:p>
          <w:p w:rsidR="00945B14" w:rsidRPr="0072068B" w:rsidRDefault="0072068B" w:rsidP="0072068B">
            <w:r>
              <w:t>2020</w:t>
            </w:r>
          </w:p>
        </w:tc>
        <w:tc>
          <w:tcPr>
            <w:tcW w:w="5953" w:type="dxa"/>
          </w:tcPr>
          <w:p w:rsidR="00945B14" w:rsidRDefault="00945B14" w:rsidP="00945B14">
            <w:r>
              <w:t xml:space="preserve">Utrwalenie czasu przeszłego – le passe </w:t>
            </w:r>
            <w:proofErr w:type="spellStart"/>
            <w:r>
              <w:t>compose</w:t>
            </w:r>
            <w:proofErr w:type="spellEnd"/>
            <w:r>
              <w:t xml:space="preserve"> – zasady tworzenia, czasowniki posiłkowe, imiesłowy bierne.</w:t>
            </w:r>
          </w:p>
        </w:tc>
        <w:tc>
          <w:tcPr>
            <w:tcW w:w="2121" w:type="dxa"/>
          </w:tcPr>
          <w:p w:rsidR="0072068B" w:rsidRDefault="0072068B" w:rsidP="0072068B">
            <w:r>
              <w:t xml:space="preserve">Dziennik elektroniczny, </w:t>
            </w:r>
          </w:p>
          <w:p w:rsidR="00945B14" w:rsidRDefault="0072068B" w:rsidP="0072068B">
            <w:r>
              <w:t>Poczta e-mail</w:t>
            </w:r>
          </w:p>
        </w:tc>
      </w:tr>
      <w:tr w:rsidR="00945B14" w:rsidTr="00945B14">
        <w:tc>
          <w:tcPr>
            <w:tcW w:w="988" w:type="dxa"/>
          </w:tcPr>
          <w:p w:rsidR="0072068B" w:rsidRDefault="00945B14" w:rsidP="00945B14">
            <w:r>
              <w:t>II tydzień</w:t>
            </w:r>
          </w:p>
          <w:p w:rsidR="00945B14" w:rsidRDefault="00945B14" w:rsidP="00945B14">
            <w:r>
              <w:t xml:space="preserve"> </w:t>
            </w:r>
            <w:r w:rsidR="0072068B">
              <w:t>01.04.-08.04. 2020</w:t>
            </w:r>
          </w:p>
        </w:tc>
        <w:tc>
          <w:tcPr>
            <w:tcW w:w="5953" w:type="dxa"/>
          </w:tcPr>
          <w:p w:rsidR="00945B14" w:rsidRPr="00945B14" w:rsidRDefault="00945B14" w:rsidP="00945B14">
            <w:pPr>
              <w:rPr>
                <w:lang w:val="en-US"/>
              </w:rPr>
            </w:pPr>
            <w:proofErr w:type="spellStart"/>
            <w:r w:rsidRPr="00945B14">
              <w:rPr>
                <w:lang w:val="en-US"/>
              </w:rPr>
              <w:t>Passe</w:t>
            </w:r>
            <w:proofErr w:type="spellEnd"/>
            <w:r w:rsidRPr="00945B14">
              <w:rPr>
                <w:lang w:val="en-US"/>
              </w:rPr>
              <w:t xml:space="preserve"> compose – </w:t>
            </w:r>
            <w:proofErr w:type="spellStart"/>
            <w:r w:rsidRPr="00945B14">
              <w:rPr>
                <w:lang w:val="en-US"/>
              </w:rPr>
              <w:t>odmiana</w:t>
            </w:r>
            <w:proofErr w:type="spellEnd"/>
            <w:r w:rsidRPr="00945B14">
              <w:rPr>
                <w:lang w:val="en-US"/>
              </w:rPr>
              <w:t xml:space="preserve"> z </w:t>
            </w:r>
            <w:proofErr w:type="spellStart"/>
            <w:r w:rsidRPr="00945B14">
              <w:rPr>
                <w:lang w:val="en-US"/>
              </w:rPr>
              <w:t>etre</w:t>
            </w:r>
            <w:proofErr w:type="spellEnd"/>
            <w:r w:rsidRPr="00945B14">
              <w:rPr>
                <w:lang w:val="en-US"/>
              </w:rPr>
              <w:t xml:space="preserve"> </w:t>
            </w:r>
            <w:proofErr w:type="spellStart"/>
            <w:r w:rsidRPr="00945B14">
              <w:rPr>
                <w:lang w:val="en-US"/>
              </w:rPr>
              <w:t>i</w:t>
            </w:r>
            <w:proofErr w:type="spellEnd"/>
            <w:r w:rsidRPr="00945B14">
              <w:rPr>
                <w:lang w:val="en-US"/>
              </w:rPr>
              <w:t xml:space="preserve"> </w:t>
            </w:r>
            <w:proofErr w:type="spellStart"/>
            <w:r w:rsidRPr="00945B14">
              <w:rPr>
                <w:lang w:val="en-US"/>
              </w:rPr>
              <w:t>avoir</w:t>
            </w:r>
            <w:proofErr w:type="spellEnd"/>
            <w:r w:rsidRPr="00945B14">
              <w:rPr>
                <w:lang w:val="en-US"/>
              </w:rPr>
              <w:t xml:space="preserve"> </w:t>
            </w:r>
          </w:p>
        </w:tc>
        <w:tc>
          <w:tcPr>
            <w:tcW w:w="2121" w:type="dxa"/>
          </w:tcPr>
          <w:p w:rsidR="0072068B" w:rsidRDefault="0072068B" w:rsidP="0072068B">
            <w:r>
              <w:t xml:space="preserve">Dziennik elektroniczny, </w:t>
            </w:r>
          </w:p>
          <w:p w:rsidR="00945B14" w:rsidRDefault="0072068B" w:rsidP="0072068B">
            <w:r>
              <w:t>Poczta e-mail</w:t>
            </w:r>
          </w:p>
        </w:tc>
      </w:tr>
    </w:tbl>
    <w:p w:rsidR="00945B14" w:rsidRPr="00945B14" w:rsidRDefault="00945B14" w:rsidP="00945B14"/>
    <w:sectPr w:rsidR="00945B14" w:rsidRPr="009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03"/>
    <w:rsid w:val="003C277A"/>
    <w:rsid w:val="004E19BB"/>
    <w:rsid w:val="0072068B"/>
    <w:rsid w:val="007E6703"/>
    <w:rsid w:val="008C3467"/>
    <w:rsid w:val="0094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B8D6C-E5C0-43A6-B266-A57B6EB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2020-03-23T16:47:00Z</dcterms:created>
  <dcterms:modified xsi:type="dcterms:W3CDTF">2020-03-24T08:05:00Z</dcterms:modified>
</cp:coreProperties>
</file>